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5" w:rsidRPr="001A7E25" w:rsidRDefault="00135617" w:rsidP="001A7E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Science Vocabulary: Chapter 2</w:t>
      </w:r>
      <w:r w:rsidR="001A7E25" w:rsidRPr="001A7E25">
        <w:rPr>
          <w:rFonts w:ascii="Comic Sans MS" w:hAnsi="Comic Sans MS"/>
          <w:sz w:val="40"/>
          <w:szCs w:val="40"/>
        </w:rPr>
        <w:t xml:space="preserve">  </w:t>
      </w:r>
    </w:p>
    <w:p w:rsidR="00F00F85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 xml:space="preserve">light </w:t>
      </w:r>
      <w:r>
        <w:rPr>
          <w:rFonts w:ascii="Comic Sans MS" w:hAnsi="Comic Sans MS"/>
          <w:sz w:val="36"/>
          <w:szCs w:val="36"/>
        </w:rPr>
        <w:t>–</w:t>
      </w:r>
      <w:r w:rsidRPr="00135617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 form of energy that travels in a straight line away from its source</w:t>
      </w:r>
    </w:p>
    <w:p w:rsid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opaque – describes materials that block light</w:t>
      </w:r>
    </w:p>
    <w:p w:rsidR="00135617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>shadow</w:t>
      </w:r>
      <w:r>
        <w:rPr>
          <w:rFonts w:ascii="Comic Sans MS" w:hAnsi="Comic Sans MS"/>
          <w:sz w:val="36"/>
          <w:szCs w:val="36"/>
        </w:rPr>
        <w:t xml:space="preserve"> – an area that does not receive light directly</w:t>
      </w:r>
    </w:p>
    <w:p w:rsidR="00135617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>eye</w:t>
      </w:r>
      <w:r>
        <w:rPr>
          <w:rFonts w:ascii="Comic Sans MS" w:hAnsi="Comic Sans MS"/>
          <w:sz w:val="36"/>
          <w:szCs w:val="36"/>
        </w:rPr>
        <w:t xml:space="preserve"> – the part of the body that is sensitive to light energy</w:t>
      </w:r>
    </w:p>
    <w:p w:rsidR="00135617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>reflect</w:t>
      </w:r>
      <w:r>
        <w:rPr>
          <w:rFonts w:ascii="Comic Sans MS" w:hAnsi="Comic Sans MS"/>
          <w:sz w:val="36"/>
          <w:szCs w:val="36"/>
        </w:rPr>
        <w:t>- bounce off, as a light wave does from an object</w:t>
      </w:r>
    </w:p>
    <w:p w:rsidR="00135617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>mirror</w:t>
      </w:r>
      <w:r>
        <w:rPr>
          <w:rFonts w:ascii="Comic Sans MS" w:hAnsi="Comic Sans MS"/>
          <w:sz w:val="36"/>
          <w:szCs w:val="36"/>
        </w:rPr>
        <w:t xml:space="preserve"> – a surface made of shiny material</w:t>
      </w:r>
    </w:p>
    <w:p w:rsidR="00135617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>absorb</w:t>
      </w:r>
      <w:r>
        <w:rPr>
          <w:rFonts w:ascii="Comic Sans MS" w:hAnsi="Comic Sans MS"/>
          <w:sz w:val="36"/>
          <w:szCs w:val="36"/>
        </w:rPr>
        <w:t xml:space="preserve"> – take in something, such as light</w:t>
      </w:r>
    </w:p>
    <w:p w:rsidR="00135617" w:rsidRPr="00135617" w:rsidRDefault="0013561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35617">
        <w:rPr>
          <w:rFonts w:ascii="Comic Sans MS" w:hAnsi="Comic Sans MS"/>
          <w:sz w:val="36"/>
          <w:szCs w:val="36"/>
        </w:rPr>
        <w:t>color</w:t>
      </w:r>
      <w:r>
        <w:rPr>
          <w:rFonts w:ascii="Comic Sans MS" w:hAnsi="Comic Sans MS"/>
          <w:sz w:val="36"/>
          <w:szCs w:val="36"/>
        </w:rPr>
        <w:t xml:space="preserve"> – a property of an object determined by the light that reflects from the object</w:t>
      </w:r>
      <w:bookmarkStart w:id="0" w:name="_GoBack"/>
      <w:bookmarkEnd w:id="0"/>
    </w:p>
    <w:sectPr w:rsidR="00135617" w:rsidRPr="0013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04"/>
    <w:multiLevelType w:val="hybridMultilevel"/>
    <w:tmpl w:val="1D00ECBC"/>
    <w:lvl w:ilvl="0" w:tplc="03AE8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5"/>
    <w:rsid w:val="000D034C"/>
    <w:rsid w:val="000E1A7C"/>
    <w:rsid w:val="000F1FFC"/>
    <w:rsid w:val="00135617"/>
    <w:rsid w:val="001A7E25"/>
    <w:rsid w:val="001E7E48"/>
    <w:rsid w:val="002F344E"/>
    <w:rsid w:val="00362770"/>
    <w:rsid w:val="00383A79"/>
    <w:rsid w:val="00413DA9"/>
    <w:rsid w:val="00421D9D"/>
    <w:rsid w:val="00447D49"/>
    <w:rsid w:val="00455401"/>
    <w:rsid w:val="004913E3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71F41"/>
    <w:rsid w:val="008845FE"/>
    <w:rsid w:val="0089220A"/>
    <w:rsid w:val="009170D6"/>
    <w:rsid w:val="009178F8"/>
    <w:rsid w:val="00A05B12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DCB0-0911-435D-8CA2-0B53380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2014-10-25T22:53:00Z</dcterms:created>
  <dcterms:modified xsi:type="dcterms:W3CDTF">2014-10-25T22:53:00Z</dcterms:modified>
</cp:coreProperties>
</file>